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9325E" w14:textId="77777777" w:rsidR="000D3E31" w:rsidRDefault="000D3E31" w:rsidP="00611824">
      <w:pPr>
        <w:pStyle w:val="Otsikko3"/>
      </w:pPr>
      <w:bookmarkStart w:id="0" w:name="_Toc329701045"/>
      <w:r>
        <w:t>Andakt vid Jesu dödsstund</w:t>
      </w:r>
      <w:bookmarkEnd w:id="0"/>
    </w:p>
    <w:p w14:paraId="7FCE3E53" w14:textId="77777777" w:rsidR="000D3E31" w:rsidRDefault="000D3E31" w:rsidP="002266B6">
      <w:pPr>
        <w:pStyle w:val="rubrikeisisennyst"/>
      </w:pPr>
      <w:r>
        <w:t>Andakt vid Jesu dödsstund firas på långfredagen kl. 15.</w:t>
      </w:r>
    </w:p>
    <w:p w14:paraId="2639F1DC" w14:textId="77777777" w:rsidR="000D3E31" w:rsidRDefault="000D3E31"/>
    <w:p w14:paraId="18005A91" w14:textId="77777777" w:rsidR="000D3E31" w:rsidRDefault="000D3E31"/>
    <w:p w14:paraId="609F37C1" w14:textId="77777777" w:rsidR="005B4E31" w:rsidRPr="005B4E31" w:rsidRDefault="000D3E31">
      <w:pPr>
        <w:tabs>
          <w:tab w:val="left" w:pos="720"/>
        </w:tabs>
        <w:jc w:val="both"/>
      </w:pPr>
      <w:r>
        <w:rPr>
          <w:b/>
        </w:rPr>
        <w:t>1.</w:t>
      </w:r>
      <w:r w:rsidR="00C827E8" w:rsidRPr="00C827E8">
        <w:tab/>
      </w:r>
      <w:r>
        <w:rPr>
          <w:b/>
        </w:rPr>
        <w:t>Inledning</w:t>
      </w:r>
    </w:p>
    <w:p w14:paraId="572AC11A" w14:textId="77777777" w:rsidR="000D3E31" w:rsidRDefault="000D3E31" w:rsidP="002266B6">
      <w:pPr>
        <w:pStyle w:val="rubrik"/>
      </w:pPr>
      <w:r>
        <w:t>Inledningen kan föregås av en psalm eller stilla meditation.</w:t>
      </w:r>
    </w:p>
    <w:p w14:paraId="1E3EE20E" w14:textId="77777777" w:rsidR="000D3E31" w:rsidRDefault="000D3E31" w:rsidP="002266B6">
      <w:pPr>
        <w:pStyle w:val="rubrik"/>
      </w:pPr>
      <w:r>
        <w:t>Inledningens musik s. 167. Inledningen kan ersättas av högmässans inledande välsignelse.</w:t>
      </w:r>
    </w:p>
    <w:p w14:paraId="6D73043B" w14:textId="77777777" w:rsidR="000D3E31" w:rsidRDefault="000D3E31">
      <w:pPr>
        <w:jc w:val="both"/>
      </w:pPr>
    </w:p>
    <w:p w14:paraId="707640C5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S</w:t>
      </w:r>
      <w:r>
        <w:rPr>
          <w:sz w:val="24"/>
        </w:rPr>
        <w:tab/>
        <w:t>Herre, öppna mina läppar,</w:t>
      </w:r>
    </w:p>
    <w:p w14:paraId="039FB0CB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F</w:t>
      </w:r>
      <w:r>
        <w:rPr>
          <w:sz w:val="24"/>
        </w:rPr>
        <w:tab/>
        <w:t>så att min mun kan förkunna ditt lov.</w:t>
      </w:r>
    </w:p>
    <w:p w14:paraId="204E0C87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S</w:t>
      </w:r>
      <w:r>
        <w:rPr>
          <w:sz w:val="24"/>
        </w:rPr>
        <w:tab/>
        <w:t>Gud, kom till min räddning.</w:t>
      </w:r>
    </w:p>
    <w:p w14:paraId="6D435408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sz w:val="24"/>
        </w:rPr>
        <w:t>F</w:t>
      </w:r>
      <w:r>
        <w:rPr>
          <w:sz w:val="24"/>
        </w:rPr>
        <w:tab/>
        <w:t>Herre, skynda till min hjälp.</w:t>
      </w:r>
    </w:p>
    <w:p w14:paraId="4AFBB190" w14:textId="77777777" w:rsidR="000D3E31" w:rsidRDefault="000D3E31">
      <w:pPr>
        <w:jc w:val="both"/>
      </w:pPr>
    </w:p>
    <w:p w14:paraId="34D7C87D" w14:textId="77777777" w:rsidR="000D3E31" w:rsidRDefault="000D3E31">
      <w:pPr>
        <w:jc w:val="both"/>
      </w:pPr>
    </w:p>
    <w:p w14:paraId="553341D2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b/>
        </w:rPr>
        <w:t>2.</w:t>
      </w:r>
      <w:r w:rsidR="00C827E8" w:rsidRPr="00C827E8">
        <w:tab/>
      </w:r>
      <w:r>
        <w:rPr>
          <w:b/>
        </w:rPr>
        <w:t>Inledningsord</w:t>
      </w:r>
    </w:p>
    <w:p w14:paraId="2A70EA09" w14:textId="77777777" w:rsidR="000D3E31" w:rsidRDefault="000D3E31" w:rsidP="002266B6">
      <w:pPr>
        <w:pStyle w:val="rubrik"/>
      </w:pPr>
      <w:r>
        <w:t>Inledningsorden kan sammanställas fritt. De presenterar dagens och gudstjänstens speciella karaktär.</w:t>
      </w:r>
    </w:p>
    <w:p w14:paraId="48CF1F74" w14:textId="77777777" w:rsidR="000D3E31" w:rsidRDefault="000D3E31">
      <w:pPr>
        <w:jc w:val="both"/>
      </w:pPr>
    </w:p>
    <w:p w14:paraId="4CF68A38" w14:textId="77777777" w:rsidR="000D3E31" w:rsidRDefault="000D3E31">
      <w:pPr>
        <w:jc w:val="both"/>
      </w:pPr>
    </w:p>
    <w:p w14:paraId="29216175" w14:textId="77777777" w:rsidR="000D3E31" w:rsidRDefault="000D3E31" w:rsidP="00CB24C9">
      <w:pPr>
        <w:pStyle w:val="sisennettyotsikko"/>
      </w:pPr>
      <w:r>
        <w:t>3.</w:t>
      </w:r>
      <w:r w:rsidR="00C827E8" w:rsidRPr="00C827E8">
        <w:tab/>
      </w:r>
      <w:r>
        <w:t>Psalm</w:t>
      </w:r>
    </w:p>
    <w:p w14:paraId="00A49A8D" w14:textId="77777777" w:rsidR="000D3E31" w:rsidRDefault="000D3E31">
      <w:pPr>
        <w:jc w:val="both"/>
      </w:pPr>
    </w:p>
    <w:p w14:paraId="45C9CCEB" w14:textId="77777777" w:rsidR="000D3E31" w:rsidRDefault="000D3E31">
      <w:pPr>
        <w:jc w:val="both"/>
      </w:pPr>
    </w:p>
    <w:p w14:paraId="69C727F7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b/>
        </w:rPr>
        <w:t>4.</w:t>
      </w:r>
      <w:r w:rsidR="00C827E8" w:rsidRPr="00C827E8">
        <w:tab/>
      </w:r>
      <w:r>
        <w:rPr>
          <w:b/>
        </w:rPr>
        <w:t>Psaltarpsalm</w:t>
      </w:r>
    </w:p>
    <w:p w14:paraId="185516CF" w14:textId="77777777" w:rsidR="000D3E31" w:rsidRDefault="000D3E31" w:rsidP="002266B6">
      <w:pPr>
        <w:pStyle w:val="rubrik"/>
      </w:pPr>
      <w:r>
        <w:t>Psalm 22, som kan läsas eller sjungas. Psalmtoner s. 441. Till genomförandet av psaltarpsalmen, se s. 234.</w:t>
      </w:r>
    </w:p>
    <w:p w14:paraId="1358C224" w14:textId="77777777" w:rsidR="000D3E31" w:rsidRDefault="000D3E31">
      <w:pPr>
        <w:jc w:val="both"/>
      </w:pPr>
    </w:p>
    <w:p w14:paraId="4F1CA8BB" w14:textId="77777777" w:rsidR="000D3E31" w:rsidRDefault="000D3E31">
      <w:pPr>
        <w:jc w:val="both"/>
      </w:pPr>
    </w:p>
    <w:p w14:paraId="1981FCFB" w14:textId="77777777" w:rsidR="005B4E31" w:rsidRPr="005B4E31" w:rsidRDefault="000D3E31">
      <w:pPr>
        <w:tabs>
          <w:tab w:val="left" w:pos="720"/>
        </w:tabs>
        <w:ind w:left="720" w:hanging="720"/>
        <w:jc w:val="both"/>
      </w:pPr>
      <w:r>
        <w:rPr>
          <w:b/>
        </w:rPr>
        <w:t>5.</w:t>
      </w:r>
      <w:r w:rsidR="00C827E8" w:rsidRPr="00C827E8">
        <w:tab/>
      </w:r>
      <w:r>
        <w:rPr>
          <w:b/>
        </w:rPr>
        <w:t>Bibelläsning</w:t>
      </w:r>
    </w:p>
    <w:p w14:paraId="2AD2E401" w14:textId="77777777" w:rsidR="000D3E31" w:rsidRDefault="000D3E31" w:rsidP="002266B6">
      <w:pPr>
        <w:pStyle w:val="rubrik"/>
      </w:pPr>
      <w:r>
        <w:t>Någon av långfredagens texter (</w:t>
      </w:r>
      <w:proofErr w:type="gramStart"/>
      <w:r>
        <w:t>t.ex.</w:t>
      </w:r>
      <w:proofErr w:type="gramEnd"/>
      <w:r>
        <w:t xml:space="preserve"> Jes. 53:6–9) och evangeliet om Jesu dödsstund. Mellan textläsningarna följer svar (psalm, sång eller stilla meditation). I samband med evangelieläsningen kan psalmstrofen användas (se evangelieboken). Texterna eller delar av dem kan sjungas.</w:t>
      </w:r>
    </w:p>
    <w:p w14:paraId="7781C464" w14:textId="77777777" w:rsidR="000D3E31" w:rsidRDefault="000D3E31" w:rsidP="002266B6">
      <w:pPr>
        <w:pStyle w:val="rubrik"/>
      </w:pPr>
    </w:p>
    <w:p w14:paraId="48581BDA" w14:textId="77777777" w:rsidR="000D3E31" w:rsidRDefault="000D3E31" w:rsidP="002266B6">
      <w:pPr>
        <w:pStyle w:val="rubrik"/>
      </w:pPr>
      <w:r>
        <w:t>– läsning</w:t>
      </w:r>
    </w:p>
    <w:p w14:paraId="773146D8" w14:textId="77777777" w:rsidR="000D3E31" w:rsidRDefault="000D3E31" w:rsidP="002266B6">
      <w:pPr>
        <w:pStyle w:val="rubrik"/>
      </w:pPr>
      <w:r>
        <w:t>– svar</w:t>
      </w:r>
    </w:p>
    <w:p w14:paraId="3877C5B4" w14:textId="77777777" w:rsidR="000D3E31" w:rsidRDefault="000D3E31" w:rsidP="002266B6">
      <w:pPr>
        <w:pStyle w:val="rubrik"/>
      </w:pPr>
      <w:r>
        <w:t>– *evangelium</w:t>
      </w:r>
    </w:p>
    <w:p w14:paraId="65E86055" w14:textId="77777777" w:rsidR="000D3E31" w:rsidRDefault="000D3E31">
      <w:pPr>
        <w:jc w:val="both"/>
      </w:pPr>
    </w:p>
    <w:p w14:paraId="1EC483D5" w14:textId="77777777" w:rsidR="000D3E31" w:rsidRDefault="000D3E31">
      <w:pPr>
        <w:jc w:val="both"/>
      </w:pPr>
    </w:p>
    <w:p w14:paraId="74024BE1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b/>
        </w:rPr>
        <w:t>6.</w:t>
      </w:r>
      <w:r w:rsidR="00C827E8" w:rsidRPr="00C827E8">
        <w:tab/>
      </w:r>
      <w:r>
        <w:rPr>
          <w:b/>
        </w:rPr>
        <w:t>Tal</w:t>
      </w:r>
    </w:p>
    <w:p w14:paraId="1725FE36" w14:textId="77777777" w:rsidR="000D3E31" w:rsidRDefault="000D3E31" w:rsidP="002266B6">
      <w:pPr>
        <w:pStyle w:val="rubrik"/>
      </w:pPr>
      <w:r>
        <w:t>Talet kan ersättas med en meditationstext eller med improperierna.</w:t>
      </w:r>
    </w:p>
    <w:p w14:paraId="279620AE" w14:textId="77777777" w:rsidR="000D3E31" w:rsidRDefault="000D3E31">
      <w:pPr>
        <w:jc w:val="both"/>
      </w:pPr>
    </w:p>
    <w:p w14:paraId="45707C7E" w14:textId="77777777" w:rsidR="000D3E31" w:rsidRDefault="000D3E31">
      <w:pPr>
        <w:jc w:val="both"/>
      </w:pPr>
    </w:p>
    <w:p w14:paraId="0764B9FB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b/>
        </w:rPr>
        <w:t>7.</w:t>
      </w:r>
      <w:r w:rsidR="00C827E8" w:rsidRPr="00C827E8">
        <w:tab/>
      </w:r>
      <w:r>
        <w:rPr>
          <w:b/>
        </w:rPr>
        <w:t>Vid korset</w:t>
      </w:r>
    </w:p>
    <w:p w14:paraId="3E3F7B3F" w14:textId="77777777" w:rsidR="000D3E31" w:rsidRDefault="000D3E31">
      <w:pPr>
        <w:jc w:val="both"/>
      </w:pPr>
    </w:p>
    <w:p w14:paraId="2467E80B" w14:textId="77777777" w:rsidR="000D3E31" w:rsidRDefault="000D3E31">
      <w:pPr>
        <w:jc w:val="both"/>
      </w:pPr>
      <w:r>
        <w:rPr>
          <w:b/>
          <w:smallCaps/>
        </w:rPr>
        <w:t>Alternativ A</w:t>
      </w:r>
    </w:p>
    <w:p w14:paraId="413DC4C3" w14:textId="77777777" w:rsidR="000D3E31" w:rsidRDefault="000D3E31">
      <w:pPr>
        <w:jc w:val="both"/>
      </w:pPr>
    </w:p>
    <w:p w14:paraId="79B253B7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[S</w:t>
      </w:r>
      <w:r>
        <w:rPr>
          <w:sz w:val="24"/>
        </w:rPr>
        <w:tab/>
        <w:t>Se korsets trä, där världens Frälsare är fästad.]</w:t>
      </w:r>
    </w:p>
    <w:p w14:paraId="49427C61" w14:textId="77777777" w:rsidR="000D3E31" w:rsidRDefault="000D3E31">
      <w:pPr>
        <w:jc w:val="both"/>
      </w:pPr>
    </w:p>
    <w:p w14:paraId="16AA7A78" w14:textId="77777777" w:rsidR="000D3E31" w:rsidRDefault="000D3E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2880"/>
        <w:jc w:val="both"/>
      </w:pPr>
      <w:r>
        <w:rPr>
          <w:b/>
          <w:i/>
        </w:rPr>
        <w:t>Improperierna</w:t>
      </w:r>
    </w:p>
    <w:p w14:paraId="25291048" w14:textId="77777777" w:rsidR="000D3E31" w:rsidRDefault="000D3E31" w:rsidP="002266B6">
      <w:pPr>
        <w:pStyle w:val="rubrikisosisennys"/>
      </w:pPr>
      <w:r>
        <w:t>Kan läsas eller sjungas. Text och melodi s. 417.</w:t>
      </w:r>
    </w:p>
    <w:p w14:paraId="336266F5" w14:textId="77777777" w:rsidR="000D3E31" w:rsidRDefault="000D3E31">
      <w:pPr>
        <w:jc w:val="both"/>
      </w:pPr>
    </w:p>
    <w:p w14:paraId="6114A5CF" w14:textId="77777777" w:rsidR="000D3E31" w:rsidRDefault="000D3E31">
      <w:pPr>
        <w:ind w:left="720"/>
        <w:jc w:val="both"/>
      </w:pPr>
      <w:r>
        <w:rPr>
          <w:b/>
          <w:i/>
        </w:rPr>
        <w:t>*Höga kors</w:t>
      </w:r>
    </w:p>
    <w:p w14:paraId="7029EA1C" w14:textId="77777777" w:rsidR="000D3E31" w:rsidRDefault="000D3E31">
      <w:pPr>
        <w:jc w:val="both"/>
        <w:rPr>
          <w:sz w:val="24"/>
        </w:rPr>
      </w:pPr>
    </w:p>
    <w:p w14:paraId="1307344D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>Höga kors, du enda ädla</w:t>
      </w:r>
    </w:p>
    <w:p w14:paraId="166E38D4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bland de träd som vuxit här.</w:t>
      </w:r>
    </w:p>
    <w:p w14:paraId="1D86E21A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Fast du ej bär blad och blommor,</w:t>
      </w:r>
    </w:p>
    <w:p w14:paraId="5A9CC50D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intet träd din like är.</w:t>
      </w:r>
    </w:p>
    <w:p w14:paraId="4B407A1C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Ljuva stam med ljuva grenar,</w:t>
      </w:r>
    </w:p>
    <w:p w14:paraId="03995DB7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som den ljuva bördan bär.</w:t>
      </w:r>
    </w:p>
    <w:p w14:paraId="2DACEB48" w14:textId="77777777" w:rsidR="000D3E31" w:rsidRDefault="000D3E31">
      <w:pPr>
        <w:jc w:val="both"/>
        <w:rPr>
          <w:sz w:val="24"/>
        </w:rPr>
      </w:pPr>
    </w:p>
    <w:p w14:paraId="5DCAECAA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Sjung, min tunga! Sjung den hårda,</w:t>
      </w:r>
    </w:p>
    <w:p w14:paraId="4CE628D9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höga, ärofyllda strid</w:t>
      </w:r>
    </w:p>
    <w:p w14:paraId="34B9E6AC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som på korset Herren kämpat</w:t>
      </w:r>
    </w:p>
    <w:p w14:paraId="5AD32628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till triumf och evig frid,</w:t>
      </w:r>
    </w:p>
    <w:p w14:paraId="716BA5EB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stark som lejonet i öknen</w:t>
      </w:r>
    </w:p>
    <w:p w14:paraId="49C91CF6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och som offerlammet blid!</w:t>
      </w:r>
    </w:p>
    <w:p w14:paraId="4368D51F" w14:textId="77777777" w:rsidR="000D3E31" w:rsidRDefault="000D3E31">
      <w:pPr>
        <w:jc w:val="both"/>
        <w:rPr>
          <w:sz w:val="24"/>
        </w:rPr>
      </w:pPr>
    </w:p>
    <w:p w14:paraId="27C4D23E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All den dom som genom fallet</w:t>
      </w:r>
    </w:p>
    <w:p w14:paraId="44C24F0B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över världen kommen var</w:t>
      </w:r>
    </w:p>
    <w:p w14:paraId="6D5F2D83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och från det förbjudna trädet</w:t>
      </w:r>
    </w:p>
    <w:p w14:paraId="7761F698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låg på syndigt släkte kvar,</w:t>
      </w:r>
    </w:p>
    <w:p w14:paraId="043E16BD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ville han på trädet sona,</w:t>
      </w:r>
    </w:p>
    <w:p w14:paraId="5CFB0B54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på det kors som honom bar.</w:t>
      </w:r>
    </w:p>
    <w:p w14:paraId="25EE77F9" w14:textId="77777777" w:rsidR="000D3E31" w:rsidRDefault="000D3E31">
      <w:pPr>
        <w:jc w:val="both"/>
        <w:rPr>
          <w:sz w:val="24"/>
        </w:rPr>
      </w:pPr>
    </w:p>
    <w:p w14:paraId="487D58DC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Honom plågar spö och gissel,</w:t>
      </w:r>
    </w:p>
    <w:p w14:paraId="0BC6BBC1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spott och hån och övermod;</w:t>
      </w:r>
    </w:p>
    <w:p w14:paraId="621D87B2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törnets krans och korsets spikar</w:t>
      </w:r>
    </w:p>
    <w:p w14:paraId="21EB946D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 xml:space="preserve">pressar fram </w:t>
      </w:r>
      <w:proofErr w:type="gramStart"/>
      <w:r>
        <w:rPr>
          <w:sz w:val="24"/>
        </w:rPr>
        <w:t>det dyra blod</w:t>
      </w:r>
      <w:proofErr w:type="gramEnd"/>
      <w:r>
        <w:rPr>
          <w:sz w:val="24"/>
        </w:rPr>
        <w:t>,</w:t>
      </w:r>
    </w:p>
    <w:p w14:paraId="65A9EE7D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att all världen skulle renas</w:t>
      </w:r>
    </w:p>
    <w:p w14:paraId="432F29E5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i den helga, djupa flod.</w:t>
      </w:r>
    </w:p>
    <w:p w14:paraId="03671308" w14:textId="77777777" w:rsidR="000D3E31" w:rsidRDefault="000D3E31">
      <w:pPr>
        <w:jc w:val="both"/>
        <w:rPr>
          <w:sz w:val="24"/>
        </w:rPr>
      </w:pPr>
    </w:p>
    <w:p w14:paraId="2451CF68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  <w:t>Kristi kors! Blott du är värdigt</w:t>
      </w:r>
    </w:p>
    <w:p w14:paraId="718E96C7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att dig hela världen ser.</w:t>
      </w:r>
    </w:p>
    <w:p w14:paraId="063B53DF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Du för Israel och folken</w:t>
      </w:r>
    </w:p>
    <w:p w14:paraId="2D0D43FE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är det rätta Guds banér,</w:t>
      </w:r>
    </w:p>
    <w:p w14:paraId="70F620AA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och den dig i tro har skådat</w:t>
      </w:r>
    </w:p>
    <w:p w14:paraId="2D501F35" w14:textId="77777777" w:rsidR="000D3E31" w:rsidRDefault="000D3E31">
      <w:pPr>
        <w:ind w:left="720"/>
        <w:jc w:val="both"/>
      </w:pPr>
      <w:r>
        <w:rPr>
          <w:sz w:val="24"/>
        </w:rPr>
        <w:t>dom och död ej rädes mer.</w:t>
      </w:r>
    </w:p>
    <w:p w14:paraId="75C9FB0F" w14:textId="77777777" w:rsidR="000D3E31" w:rsidRDefault="000D3E31" w:rsidP="000164B1">
      <w:pPr>
        <w:pStyle w:val="rubrikisosisennys"/>
      </w:pPr>
      <w:r>
        <w:t>Mel. psb 90.</w:t>
      </w:r>
    </w:p>
    <w:p w14:paraId="60B1613D" w14:textId="77777777" w:rsidR="000D3E31" w:rsidRDefault="000D3E31">
      <w:pPr>
        <w:jc w:val="both"/>
      </w:pPr>
    </w:p>
    <w:p w14:paraId="0FEC457E" w14:textId="77777777" w:rsidR="000164B1" w:rsidRDefault="000164B1">
      <w:pPr>
        <w:jc w:val="both"/>
      </w:pPr>
    </w:p>
    <w:p w14:paraId="7632AE90" w14:textId="77777777" w:rsidR="000D3E31" w:rsidRDefault="000D3E31">
      <w:pPr>
        <w:jc w:val="both"/>
      </w:pPr>
      <w:r>
        <w:rPr>
          <w:b/>
          <w:smallCaps/>
        </w:rPr>
        <w:t>Alternativ B</w:t>
      </w:r>
    </w:p>
    <w:p w14:paraId="115FC892" w14:textId="77777777" w:rsidR="000D3E31" w:rsidRDefault="000D3E31">
      <w:pPr>
        <w:jc w:val="both"/>
      </w:pPr>
    </w:p>
    <w:p w14:paraId="229E3F11" w14:textId="77777777" w:rsidR="000D3E31" w:rsidRDefault="00C827E8">
      <w:pPr>
        <w:tabs>
          <w:tab w:val="left" w:pos="720"/>
        </w:tabs>
        <w:ind w:left="720" w:hanging="720"/>
        <w:jc w:val="both"/>
      </w:pPr>
      <w:r w:rsidRPr="00C827E8">
        <w:tab/>
      </w:r>
      <w:r w:rsidR="000D3E31">
        <w:rPr>
          <w:b/>
          <w:i/>
        </w:rPr>
        <w:t>Bön vid korsets fot</w:t>
      </w:r>
    </w:p>
    <w:p w14:paraId="2BE6213B" w14:textId="77777777" w:rsidR="000D3E31" w:rsidRDefault="000D3E31" w:rsidP="002266B6">
      <w:pPr>
        <w:pStyle w:val="rubrik"/>
      </w:pPr>
      <w:r>
        <w:t>Bönens text s. 421.</w:t>
      </w:r>
    </w:p>
    <w:p w14:paraId="369594CC" w14:textId="77777777" w:rsidR="000D3E31" w:rsidRDefault="000D3E31">
      <w:pPr>
        <w:jc w:val="both"/>
      </w:pPr>
    </w:p>
    <w:p w14:paraId="237A3113" w14:textId="77777777" w:rsidR="000D3E31" w:rsidRDefault="000D3E31">
      <w:pPr>
        <w:jc w:val="both"/>
      </w:pPr>
    </w:p>
    <w:p w14:paraId="21B96D03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b/>
        </w:rPr>
        <w:t>8.</w:t>
      </w:r>
      <w:r w:rsidR="00C827E8" w:rsidRPr="00C827E8">
        <w:tab/>
      </w:r>
      <w:r>
        <w:rPr>
          <w:b/>
        </w:rPr>
        <w:t>Böneavsnitt</w:t>
      </w:r>
    </w:p>
    <w:p w14:paraId="6197CE06" w14:textId="77777777" w:rsidR="000D3E31" w:rsidRDefault="000D3E31">
      <w:pPr>
        <w:jc w:val="both"/>
      </w:pPr>
    </w:p>
    <w:p w14:paraId="17C7B664" w14:textId="77777777" w:rsidR="000D3E31" w:rsidRDefault="000D3E31">
      <w:pPr>
        <w:ind w:left="720"/>
        <w:jc w:val="both"/>
      </w:pPr>
      <w:r>
        <w:rPr>
          <w:b/>
          <w:i/>
        </w:rPr>
        <w:t>Dagens bön</w:t>
      </w:r>
    </w:p>
    <w:p w14:paraId="63ACD79E" w14:textId="77777777" w:rsidR="000D3E31" w:rsidRDefault="000D3E31" w:rsidP="002266B6">
      <w:pPr>
        <w:pStyle w:val="rubrik"/>
      </w:pPr>
      <w:r>
        <w:t>Uppmaningen till bön kan följas av en kort tystnad för personlig bön.</w:t>
      </w:r>
    </w:p>
    <w:p w14:paraId="78D8B890" w14:textId="77777777" w:rsidR="000D3E31" w:rsidRDefault="000D3E31" w:rsidP="002266B6">
      <w:pPr>
        <w:pStyle w:val="rubrik"/>
      </w:pPr>
      <w:r>
        <w:t>Bönen kan läsas eller sjungas. Recitationsformel s. 448.</w:t>
      </w:r>
    </w:p>
    <w:p w14:paraId="2D2D694B" w14:textId="77777777" w:rsidR="000D3E31" w:rsidRDefault="000D3E31">
      <w:pPr>
        <w:jc w:val="both"/>
        <w:rPr>
          <w:sz w:val="24"/>
        </w:rPr>
      </w:pPr>
    </w:p>
    <w:p w14:paraId="422D3B30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[L</w:t>
      </w:r>
      <w:r>
        <w:rPr>
          <w:sz w:val="24"/>
        </w:rPr>
        <w:tab/>
        <w:t>Låt oss be.]</w:t>
      </w:r>
    </w:p>
    <w:p w14:paraId="5C446B37" w14:textId="77777777" w:rsidR="000D3E31" w:rsidRDefault="000164B1" w:rsidP="000164B1">
      <w:pPr>
        <w:pStyle w:val="rubrikalavli"/>
      </w:pPr>
      <w:r>
        <w:t>– bön</w:t>
      </w:r>
    </w:p>
    <w:p w14:paraId="47D20176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sz w:val="24"/>
        </w:rPr>
        <w:t>F</w:t>
      </w:r>
      <w:r>
        <w:rPr>
          <w:sz w:val="24"/>
        </w:rPr>
        <w:tab/>
        <w:t>Amen.</w:t>
      </w:r>
    </w:p>
    <w:p w14:paraId="5E8ED598" w14:textId="77777777" w:rsidR="000D3E31" w:rsidRDefault="000D3E31">
      <w:pPr>
        <w:jc w:val="both"/>
      </w:pPr>
    </w:p>
    <w:p w14:paraId="28A51E3C" w14:textId="77777777" w:rsidR="005B4E31" w:rsidRPr="005B4E31" w:rsidRDefault="00C827E8">
      <w:pPr>
        <w:tabs>
          <w:tab w:val="left" w:pos="720"/>
        </w:tabs>
        <w:ind w:left="720" w:hanging="720"/>
        <w:jc w:val="both"/>
      </w:pPr>
      <w:r w:rsidRPr="00C827E8">
        <w:tab/>
      </w:r>
      <w:r w:rsidR="000D3E31">
        <w:rPr>
          <w:b/>
          <w:i/>
        </w:rPr>
        <w:t>Herrens bön</w:t>
      </w:r>
    </w:p>
    <w:p w14:paraId="61859A7E" w14:textId="77777777" w:rsidR="000D3E31" w:rsidRDefault="000D3E31" w:rsidP="002266B6">
      <w:pPr>
        <w:pStyle w:val="rubrik"/>
      </w:pPr>
      <w:r>
        <w:t>Bönen kan sjungas, melodi s. 450.</w:t>
      </w:r>
    </w:p>
    <w:p w14:paraId="5D84C48A" w14:textId="77777777" w:rsidR="000D3E31" w:rsidRDefault="000D3E31" w:rsidP="002266B6">
      <w:pPr>
        <w:pStyle w:val="rubrik"/>
      </w:pPr>
      <w:r>
        <w:t>Den ekumeniska formen av Herrens bön s. 393.</w:t>
      </w:r>
    </w:p>
    <w:p w14:paraId="4974CA22" w14:textId="77777777" w:rsidR="002266B6" w:rsidRPr="002266B6" w:rsidRDefault="002266B6">
      <w:pPr>
        <w:tabs>
          <w:tab w:val="left" w:pos="720"/>
        </w:tabs>
        <w:ind w:left="720" w:hanging="720"/>
        <w:jc w:val="both"/>
        <w:rPr>
          <w:szCs w:val="28"/>
        </w:rPr>
      </w:pPr>
    </w:p>
    <w:p w14:paraId="207B58B0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F</w:t>
      </w:r>
      <w:r w:rsidR="00C827E8" w:rsidRPr="00C827E8">
        <w:rPr>
          <w:sz w:val="24"/>
        </w:rPr>
        <w:tab/>
      </w:r>
      <w:r>
        <w:rPr>
          <w:sz w:val="24"/>
        </w:rPr>
        <w:t>Fader vår som är i himmelen.</w:t>
      </w:r>
    </w:p>
    <w:p w14:paraId="370625B7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Helgat varde ditt namn.</w:t>
      </w:r>
    </w:p>
    <w:p w14:paraId="01E1A5CA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Tillkomme ditt rike.</w:t>
      </w:r>
    </w:p>
    <w:p w14:paraId="48A1F4B9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Ske din vilja, såsom i himmelen</w:t>
      </w:r>
    </w:p>
    <w:p w14:paraId="08363BD9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så ock på jorden.</w:t>
      </w:r>
    </w:p>
    <w:p w14:paraId="23A2A7C2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Vårt dagliga bröd giv oss i dag,</w:t>
      </w:r>
    </w:p>
    <w:p w14:paraId="320A9299" w14:textId="77777777" w:rsidR="000D3E31" w:rsidRDefault="000D3E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3600"/>
        <w:jc w:val="both"/>
        <w:rPr>
          <w:sz w:val="24"/>
        </w:rPr>
      </w:pPr>
      <w:r>
        <w:rPr>
          <w:sz w:val="24"/>
        </w:rPr>
        <w:t>och förlåt oss våra skulder,</w:t>
      </w:r>
    </w:p>
    <w:p w14:paraId="5AA6B83E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såsom ock vi förlåta dem oss skyldiga äro,</w:t>
      </w:r>
    </w:p>
    <w:p w14:paraId="48F7195C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och inled oss icke i frestelse</w:t>
      </w:r>
    </w:p>
    <w:p w14:paraId="4A94BB68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utan fräls oss ifrån ondo.</w:t>
      </w:r>
    </w:p>
    <w:p w14:paraId="46E66E94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Ty riket är ditt och makten och härligheten</w:t>
      </w:r>
    </w:p>
    <w:p w14:paraId="112D0FE4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i evighet.</w:t>
      </w:r>
    </w:p>
    <w:p w14:paraId="08C7556E" w14:textId="77777777" w:rsidR="000D3E31" w:rsidRDefault="000D3E31">
      <w:pPr>
        <w:ind w:left="720"/>
        <w:jc w:val="both"/>
      </w:pPr>
      <w:r>
        <w:rPr>
          <w:sz w:val="24"/>
        </w:rPr>
        <w:t>Amen.</w:t>
      </w:r>
    </w:p>
    <w:p w14:paraId="622507E5" w14:textId="77777777" w:rsidR="000D3E31" w:rsidRDefault="000D3E31">
      <w:pPr>
        <w:jc w:val="both"/>
      </w:pPr>
    </w:p>
    <w:p w14:paraId="41ACB91A" w14:textId="77777777" w:rsidR="000D3E31" w:rsidRDefault="000D3E31">
      <w:pPr>
        <w:jc w:val="both"/>
      </w:pPr>
    </w:p>
    <w:p w14:paraId="1A45FD47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b/>
        </w:rPr>
        <w:t>*9.</w:t>
      </w:r>
      <w:r w:rsidR="00C827E8" w:rsidRPr="00C827E8">
        <w:tab/>
      </w:r>
      <w:r>
        <w:rPr>
          <w:b/>
        </w:rPr>
        <w:t>Välsignelse</w:t>
      </w:r>
    </w:p>
    <w:p w14:paraId="0A1256AD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Välsignelsens melodi s. 180. Även Herrens välsignelse kan användas.</w:t>
      </w:r>
    </w:p>
    <w:p w14:paraId="7C93E211" w14:textId="77777777" w:rsidR="000D3E31" w:rsidRDefault="000D3E31">
      <w:pPr>
        <w:jc w:val="both"/>
        <w:rPr>
          <w:sz w:val="24"/>
        </w:rPr>
      </w:pPr>
    </w:p>
    <w:p w14:paraId="5054A15B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S</w:t>
      </w:r>
      <w:r>
        <w:rPr>
          <w:sz w:val="24"/>
        </w:rPr>
        <w:tab/>
        <w:t>Må Gud, den allsmäktige och nådige,</w:t>
      </w:r>
    </w:p>
    <w:p w14:paraId="59BF1193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Fadern och (+) Sonen och den heliga Anden,</w:t>
      </w:r>
    </w:p>
    <w:p w14:paraId="1212155D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välsigna och bevara er.</w:t>
      </w:r>
    </w:p>
    <w:p w14:paraId="5ACA45E8" w14:textId="77777777" w:rsidR="000D3E31" w:rsidRDefault="000D3E31">
      <w:pPr>
        <w:jc w:val="both"/>
        <w:rPr>
          <w:sz w:val="24"/>
        </w:rPr>
      </w:pPr>
    </w:p>
    <w:p w14:paraId="1CE8CD2B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sz w:val="24"/>
        </w:rPr>
        <w:lastRenderedPageBreak/>
        <w:t>F</w:t>
      </w:r>
      <w:r>
        <w:rPr>
          <w:sz w:val="24"/>
        </w:rPr>
        <w:tab/>
        <w:t>Amen.</w:t>
      </w:r>
    </w:p>
    <w:p w14:paraId="2A13B613" w14:textId="77777777" w:rsidR="000D3E31" w:rsidRDefault="000D3E31">
      <w:pPr>
        <w:jc w:val="both"/>
      </w:pPr>
    </w:p>
    <w:p w14:paraId="513CCD5E" w14:textId="77777777" w:rsidR="000164B1" w:rsidRDefault="000164B1">
      <w:pPr>
        <w:jc w:val="both"/>
      </w:pPr>
    </w:p>
    <w:p w14:paraId="249F8084" w14:textId="77777777" w:rsidR="000D3E31" w:rsidRDefault="000D3E31" w:rsidP="002266B6">
      <w:pPr>
        <w:pStyle w:val="sisennettyotsikko"/>
      </w:pPr>
      <w:r>
        <w:t>10.</w:t>
      </w:r>
      <w:r w:rsidR="00C827E8" w:rsidRPr="00C827E8">
        <w:rPr>
          <w:b w:val="0"/>
        </w:rPr>
        <w:tab/>
      </w:r>
      <w:r>
        <w:t>Avslutande musik</w:t>
      </w:r>
    </w:p>
    <w:p w14:paraId="16121AFA" w14:textId="77777777" w:rsidR="000D3E31" w:rsidRDefault="000D3E31" w:rsidP="002266B6">
      <w:pPr>
        <w:pStyle w:val="rubrikisosisennys"/>
      </w:pPr>
      <w:r>
        <w:t>Psalm eller sång.</w:t>
      </w:r>
    </w:p>
    <w:sectPr w:rsidR="000D3E31" w:rsidSect="00993885">
      <w:footerReference w:type="even" r:id="rId8"/>
      <w:footerReference w:type="default" r:id="rId9"/>
      <w:footnotePr>
        <w:numRestart w:val="eachSect"/>
      </w:footnotePr>
      <w:endnotePr>
        <w:numFmt w:val="decimal"/>
      </w:endnotePr>
      <w:pgSz w:w="11906" w:h="16838"/>
      <w:pgMar w:top="1473" w:right="1440" w:bottom="1417" w:left="1440" w:header="708" w:footer="708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68973" w14:textId="77777777" w:rsidR="0055356A" w:rsidRDefault="0055356A">
      <w:r>
        <w:separator/>
      </w:r>
    </w:p>
  </w:endnote>
  <w:endnote w:type="continuationSeparator" w:id="0">
    <w:p w14:paraId="7BC8200D" w14:textId="77777777" w:rsidR="0055356A" w:rsidRDefault="0055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0AD88" w14:textId="77777777" w:rsidR="001A6EC4" w:rsidRDefault="001A6EC4">
    <w:pPr>
      <w:pStyle w:val="Alatunniste"/>
      <w:framePr w:w="576" w:wrap="around" w:vAnchor="page" w:hAnchor="page" w:x="145" w:y="16118"/>
      <w:jc w:val="right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574</w:t>
    </w:r>
    <w:r>
      <w:rPr>
        <w:rStyle w:val="Sivunumero"/>
      </w:rPr>
      <w:fldChar w:fldCharType="end"/>
    </w:r>
  </w:p>
  <w:p w14:paraId="5E6E348A" w14:textId="77777777" w:rsidR="001A6EC4" w:rsidRDefault="001A6EC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7FBF5" w14:textId="77777777" w:rsidR="001A6EC4" w:rsidRPr="00B62EA7" w:rsidRDefault="001A6EC4" w:rsidP="00B62EA7">
    <w:pPr>
      <w:pStyle w:val="Alatunniste"/>
      <w:jc w:val="center"/>
      <w:rPr>
        <w:sz w:val="20"/>
      </w:rPr>
    </w:pPr>
    <w:r>
      <w:rPr>
        <w:i/>
        <w:sz w:val="20"/>
      </w:rPr>
      <w:t>(</w:t>
    </w:r>
    <w:r w:rsidRPr="00B720C0">
      <w:rPr>
        <w:i/>
        <w:sz w:val="20"/>
      </w:rPr>
      <w:t>Sidnummerhänvisningar till den tryckta boken.</w:t>
    </w:r>
    <w:r>
      <w:rPr>
        <w:i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1A630" w14:textId="77777777" w:rsidR="0055356A" w:rsidRDefault="0055356A">
      <w:r>
        <w:separator/>
      </w:r>
    </w:p>
  </w:footnote>
  <w:footnote w:type="continuationSeparator" w:id="0">
    <w:p w14:paraId="211EFA1E" w14:textId="77777777" w:rsidR="0055356A" w:rsidRDefault="00553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836F0"/>
    <w:multiLevelType w:val="singleLevel"/>
    <w:tmpl w:val="8CF63EA8"/>
    <w:lvl w:ilvl="0">
      <w:start w:val="9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7C"/>
    <w:rsid w:val="00001260"/>
    <w:rsid w:val="00006523"/>
    <w:rsid w:val="000164B1"/>
    <w:rsid w:val="00051756"/>
    <w:rsid w:val="00060115"/>
    <w:rsid w:val="00080715"/>
    <w:rsid w:val="00083B49"/>
    <w:rsid w:val="000865F6"/>
    <w:rsid w:val="000D3E31"/>
    <w:rsid w:val="000F4431"/>
    <w:rsid w:val="00100F20"/>
    <w:rsid w:val="00102E4C"/>
    <w:rsid w:val="001208EB"/>
    <w:rsid w:val="001505D1"/>
    <w:rsid w:val="001A3085"/>
    <w:rsid w:val="001A6EC4"/>
    <w:rsid w:val="001B0825"/>
    <w:rsid w:val="001E0969"/>
    <w:rsid w:val="001F2F55"/>
    <w:rsid w:val="002266B6"/>
    <w:rsid w:val="0023574D"/>
    <w:rsid w:val="00237AE6"/>
    <w:rsid w:val="00245BBA"/>
    <w:rsid w:val="002620B5"/>
    <w:rsid w:val="00266F8E"/>
    <w:rsid w:val="00274877"/>
    <w:rsid w:val="00277731"/>
    <w:rsid w:val="002815AB"/>
    <w:rsid w:val="00283C1D"/>
    <w:rsid w:val="002924C6"/>
    <w:rsid w:val="002972FC"/>
    <w:rsid w:val="002D5021"/>
    <w:rsid w:val="002E1A79"/>
    <w:rsid w:val="002F5164"/>
    <w:rsid w:val="003304A5"/>
    <w:rsid w:val="00340D23"/>
    <w:rsid w:val="0034154B"/>
    <w:rsid w:val="00345725"/>
    <w:rsid w:val="00350954"/>
    <w:rsid w:val="00377C6C"/>
    <w:rsid w:val="003814CE"/>
    <w:rsid w:val="00386D2F"/>
    <w:rsid w:val="003B6389"/>
    <w:rsid w:val="003D7CD4"/>
    <w:rsid w:val="003F0883"/>
    <w:rsid w:val="00417BD6"/>
    <w:rsid w:val="00422F1B"/>
    <w:rsid w:val="00423AF8"/>
    <w:rsid w:val="0042453E"/>
    <w:rsid w:val="00432478"/>
    <w:rsid w:val="00436C15"/>
    <w:rsid w:val="0044479F"/>
    <w:rsid w:val="0046281C"/>
    <w:rsid w:val="004708FC"/>
    <w:rsid w:val="00483465"/>
    <w:rsid w:val="004C47AF"/>
    <w:rsid w:val="004D15EF"/>
    <w:rsid w:val="004E5384"/>
    <w:rsid w:val="004F13AD"/>
    <w:rsid w:val="004F3568"/>
    <w:rsid w:val="004F5B75"/>
    <w:rsid w:val="00514E9F"/>
    <w:rsid w:val="00524574"/>
    <w:rsid w:val="00525371"/>
    <w:rsid w:val="0055356A"/>
    <w:rsid w:val="00566E7E"/>
    <w:rsid w:val="00571EAB"/>
    <w:rsid w:val="005830C0"/>
    <w:rsid w:val="0059003C"/>
    <w:rsid w:val="00590CB5"/>
    <w:rsid w:val="005B0E67"/>
    <w:rsid w:val="005B4E31"/>
    <w:rsid w:val="005B5763"/>
    <w:rsid w:val="005F248F"/>
    <w:rsid w:val="005F2C89"/>
    <w:rsid w:val="006070EC"/>
    <w:rsid w:val="00611824"/>
    <w:rsid w:val="006603BB"/>
    <w:rsid w:val="006872D3"/>
    <w:rsid w:val="00691AC2"/>
    <w:rsid w:val="00707715"/>
    <w:rsid w:val="00723C55"/>
    <w:rsid w:val="00756A4A"/>
    <w:rsid w:val="0076024F"/>
    <w:rsid w:val="00787DF4"/>
    <w:rsid w:val="007A460E"/>
    <w:rsid w:val="007B1BC1"/>
    <w:rsid w:val="007B75B8"/>
    <w:rsid w:val="007F0F26"/>
    <w:rsid w:val="00806A8B"/>
    <w:rsid w:val="008124A4"/>
    <w:rsid w:val="0081538D"/>
    <w:rsid w:val="00815FBB"/>
    <w:rsid w:val="00832A56"/>
    <w:rsid w:val="008470DF"/>
    <w:rsid w:val="008B5D58"/>
    <w:rsid w:val="008F4695"/>
    <w:rsid w:val="00922D9C"/>
    <w:rsid w:val="00976E6B"/>
    <w:rsid w:val="00993885"/>
    <w:rsid w:val="009A5750"/>
    <w:rsid w:val="00A35163"/>
    <w:rsid w:val="00A82ED9"/>
    <w:rsid w:val="00AA5D8A"/>
    <w:rsid w:val="00B048A4"/>
    <w:rsid w:val="00B37556"/>
    <w:rsid w:val="00B62EA7"/>
    <w:rsid w:val="00B720C0"/>
    <w:rsid w:val="00B80703"/>
    <w:rsid w:val="00B847A8"/>
    <w:rsid w:val="00B87877"/>
    <w:rsid w:val="00B93BC7"/>
    <w:rsid w:val="00BB7F53"/>
    <w:rsid w:val="00BC36C2"/>
    <w:rsid w:val="00BC61C7"/>
    <w:rsid w:val="00BD0E87"/>
    <w:rsid w:val="00BD3978"/>
    <w:rsid w:val="00BE04E1"/>
    <w:rsid w:val="00BE2E44"/>
    <w:rsid w:val="00C040B5"/>
    <w:rsid w:val="00C2367C"/>
    <w:rsid w:val="00C26446"/>
    <w:rsid w:val="00C33B61"/>
    <w:rsid w:val="00C36393"/>
    <w:rsid w:val="00C40DF2"/>
    <w:rsid w:val="00C44C89"/>
    <w:rsid w:val="00C50DEA"/>
    <w:rsid w:val="00C53BB3"/>
    <w:rsid w:val="00C57823"/>
    <w:rsid w:val="00C71A9A"/>
    <w:rsid w:val="00C827E8"/>
    <w:rsid w:val="00C83791"/>
    <w:rsid w:val="00CB24C9"/>
    <w:rsid w:val="00CC2B34"/>
    <w:rsid w:val="00CC5FAF"/>
    <w:rsid w:val="00CD212B"/>
    <w:rsid w:val="00CD76F8"/>
    <w:rsid w:val="00CF618D"/>
    <w:rsid w:val="00D057D6"/>
    <w:rsid w:val="00D2140E"/>
    <w:rsid w:val="00D249E8"/>
    <w:rsid w:val="00D26E65"/>
    <w:rsid w:val="00D3785E"/>
    <w:rsid w:val="00D616A7"/>
    <w:rsid w:val="00D66AB6"/>
    <w:rsid w:val="00D80A02"/>
    <w:rsid w:val="00DC0174"/>
    <w:rsid w:val="00DC04AB"/>
    <w:rsid w:val="00DE3672"/>
    <w:rsid w:val="00DF5F1D"/>
    <w:rsid w:val="00E02F44"/>
    <w:rsid w:val="00E226E0"/>
    <w:rsid w:val="00E24FF1"/>
    <w:rsid w:val="00EA3A84"/>
    <w:rsid w:val="00EC23C8"/>
    <w:rsid w:val="00ED2446"/>
    <w:rsid w:val="00EE3D77"/>
    <w:rsid w:val="00EF15F6"/>
    <w:rsid w:val="00F33580"/>
    <w:rsid w:val="00F433DF"/>
    <w:rsid w:val="00F75CF3"/>
    <w:rsid w:val="00F77188"/>
    <w:rsid w:val="00FA2EC2"/>
    <w:rsid w:val="00FB51D7"/>
    <w:rsid w:val="00FC3806"/>
    <w:rsid w:val="00FC79BB"/>
    <w:rsid w:val="00FD4489"/>
    <w:rsid w:val="00FE1C93"/>
    <w:rsid w:val="00FF19FC"/>
    <w:rsid w:val="00FF5B77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67D3AC8"/>
  <w15:chartTrackingRefBased/>
  <w15:docId w15:val="{53A467D0-5838-48C5-B39A-9E44808A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2140E"/>
    <w:pPr>
      <w:widowControl w:val="0"/>
    </w:pPr>
    <w:rPr>
      <w:snapToGrid w:val="0"/>
      <w:sz w:val="28"/>
      <w:lang w:val="sv-FI"/>
    </w:rPr>
  </w:style>
  <w:style w:type="paragraph" w:styleId="Otsikko1">
    <w:name w:val="heading 1"/>
    <w:basedOn w:val="Normaali"/>
    <w:next w:val="Normaali"/>
    <w:qFormat/>
    <w:rsid w:val="00C26446"/>
    <w:pPr>
      <w:keepNext/>
      <w:pageBreakBefore/>
      <w:suppressAutoHyphens/>
      <w:jc w:val="center"/>
      <w:outlineLvl w:val="0"/>
    </w:pPr>
    <w:rPr>
      <w:sz w:val="96"/>
      <w:lang w:val="sv-SE"/>
    </w:rPr>
  </w:style>
  <w:style w:type="paragraph" w:styleId="Otsikko2">
    <w:name w:val="heading 2"/>
    <w:basedOn w:val="Normaali"/>
    <w:next w:val="Normaali"/>
    <w:qFormat/>
    <w:rsid w:val="00377C6C"/>
    <w:pPr>
      <w:keepNext/>
      <w:pageBreakBefore/>
      <w:jc w:val="center"/>
      <w:outlineLvl w:val="1"/>
    </w:pPr>
    <w:rPr>
      <w:i/>
      <w:sz w:val="44"/>
      <w:lang w:val="sv-SE"/>
    </w:rPr>
  </w:style>
  <w:style w:type="paragraph" w:styleId="Otsikko3">
    <w:name w:val="heading 3"/>
    <w:basedOn w:val="Normaali"/>
    <w:next w:val="Normaali"/>
    <w:qFormat/>
    <w:rsid w:val="002972FC"/>
    <w:pPr>
      <w:keepNext/>
      <w:pageBreakBefore/>
      <w:outlineLvl w:val="2"/>
    </w:pPr>
    <w:rPr>
      <w:b/>
      <w:sz w:val="36"/>
      <w:lang w:val="sv-SE"/>
    </w:rPr>
  </w:style>
  <w:style w:type="paragraph" w:styleId="Otsikko4">
    <w:name w:val="heading 4"/>
    <w:basedOn w:val="Normaali"/>
    <w:next w:val="Normaali"/>
    <w:qFormat/>
    <w:rsid w:val="00611824"/>
    <w:pPr>
      <w:keepNext/>
      <w:pageBreakBefore/>
      <w:outlineLvl w:val="3"/>
    </w:pPr>
    <w:rPr>
      <w:b/>
      <w:i/>
      <w:lang w:val="sv-SE"/>
    </w:rPr>
  </w:style>
  <w:style w:type="paragraph" w:styleId="Otsikko5">
    <w:name w:val="heading 5"/>
    <w:basedOn w:val="Normaali"/>
    <w:next w:val="Normaali"/>
    <w:pPr>
      <w:keepNext/>
      <w:suppressAutoHyphens/>
      <w:spacing w:line="269" w:lineRule="atLeast"/>
      <w:outlineLvl w:val="4"/>
    </w:pPr>
    <w:rPr>
      <w:i/>
      <w:sz w:val="68"/>
      <w:lang w:val="sv-SE"/>
    </w:rPr>
  </w:style>
  <w:style w:type="paragraph" w:styleId="Otsikko6">
    <w:name w:val="heading 6"/>
    <w:basedOn w:val="Normaali"/>
    <w:next w:val="Normaali"/>
    <w:pPr>
      <w:keepNext/>
      <w:suppressAutoHyphens/>
      <w:spacing w:line="269" w:lineRule="atLeast"/>
      <w:outlineLvl w:val="5"/>
    </w:pPr>
    <w:rPr>
      <w:sz w:val="44"/>
      <w:lang w:val="sv-SE"/>
    </w:rPr>
  </w:style>
  <w:style w:type="paragraph" w:styleId="Otsikko7">
    <w:name w:val="heading 7"/>
    <w:basedOn w:val="Normaali"/>
    <w:next w:val="Normaali"/>
    <w:pPr>
      <w:keepNext/>
      <w:spacing w:line="260" w:lineRule="exact"/>
      <w:ind w:right="372"/>
      <w:jc w:val="both"/>
      <w:outlineLvl w:val="6"/>
    </w:pPr>
    <w:rPr>
      <w:i/>
      <w:sz w:val="44"/>
    </w:rPr>
  </w:style>
  <w:style w:type="paragraph" w:styleId="Otsikko8">
    <w:name w:val="heading 8"/>
    <w:basedOn w:val="Normaali"/>
    <w:next w:val="Normaali"/>
    <w:pPr>
      <w:keepNext/>
      <w:outlineLvl w:val="7"/>
    </w:pPr>
  </w:style>
  <w:style w:type="paragraph" w:styleId="Otsikko9">
    <w:name w:val="heading 9"/>
    <w:basedOn w:val="Normaali"/>
    <w:next w:val="Normaali"/>
    <w:pPr>
      <w:keepNext/>
      <w:outlineLvl w:val="8"/>
    </w:pPr>
    <w:rPr>
      <w:i/>
      <w:sz w:val="71"/>
      <w:lang w:val="sv-SE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semiHidden/>
    <w:pPr>
      <w:jc w:val="both"/>
    </w:pPr>
    <w:rPr>
      <w:sz w:val="24"/>
      <w:lang w:val="en-GB"/>
    </w:rPr>
  </w:style>
  <w:style w:type="paragraph" w:customStyle="1" w:styleId="1">
    <w:name w:val="1"/>
    <w:pPr>
      <w:widowControl w:val="0"/>
      <w:tabs>
        <w:tab w:val="left" w:pos="0"/>
        <w:tab w:val="left" w:pos="397"/>
        <w:tab w:val="left" w:pos="680"/>
        <w:tab w:val="left" w:pos="1077"/>
        <w:tab w:val="left" w:pos="1360"/>
        <w:tab w:val="left" w:pos="1700"/>
        <w:tab w:val="left" w:pos="2892"/>
        <w:tab w:val="left" w:pos="3344"/>
        <w:tab w:val="left" w:pos="3799"/>
        <w:tab w:val="left" w:pos="4251"/>
        <w:tab w:val="left" w:pos="4699"/>
        <w:tab w:val="left" w:pos="5158"/>
        <w:tab w:val="left" w:pos="5629"/>
        <w:tab w:val="left" w:pos="6349"/>
        <w:tab w:val="left" w:pos="7069"/>
        <w:tab w:val="left" w:pos="7789"/>
        <w:tab w:val="left" w:pos="8509"/>
      </w:tabs>
      <w:ind w:left="849"/>
      <w:jc w:val="both"/>
    </w:pPr>
    <w:rPr>
      <w:rFonts w:ascii="Dutch" w:hAnsi="Dutch"/>
      <w:snapToGrid w:val="0"/>
      <w:sz w:val="24"/>
      <w:lang w:val="en-US"/>
    </w:rPr>
  </w:style>
  <w:style w:type="paragraph" w:customStyle="1" w:styleId="Rubriikkiyl">
    <w:name w:val="Rubriikki yl"/>
    <w:pPr>
      <w:widowControl w:val="0"/>
      <w:tabs>
        <w:tab w:val="left" w:pos="0"/>
        <w:tab w:val="left" w:pos="452"/>
        <w:tab w:val="left" w:pos="907"/>
        <w:tab w:val="left" w:pos="1360"/>
        <w:tab w:val="left" w:pos="1814"/>
        <w:tab w:val="left" w:pos="2268"/>
        <w:tab w:val="left" w:pos="2720"/>
        <w:tab w:val="left" w:pos="3175"/>
        <w:tab w:val="left" w:pos="3514"/>
        <w:tab w:val="left" w:pos="3968"/>
        <w:tab w:val="left" w:pos="4422"/>
        <w:tab w:val="left" w:pos="4875"/>
        <w:tab w:val="left" w:pos="5192"/>
        <w:tab w:val="left" w:pos="5912"/>
        <w:tab w:val="left" w:pos="6632"/>
        <w:tab w:val="left" w:pos="7352"/>
        <w:tab w:val="left" w:pos="8072"/>
        <w:tab w:val="left" w:pos="8792"/>
      </w:tabs>
      <w:ind w:left="566"/>
      <w:jc w:val="both"/>
    </w:pPr>
    <w:rPr>
      <w:rFonts w:ascii="Dutch" w:hAnsi="Dutch"/>
      <w:snapToGrid w:val="0"/>
      <w:sz w:val="24"/>
      <w:lang w:val="en-US"/>
    </w:rPr>
  </w:style>
  <w:style w:type="paragraph" w:customStyle="1" w:styleId="Rukousteksti">
    <w:name w:val="Rukousteksti"/>
    <w:pPr>
      <w:widowControl w:val="0"/>
      <w:tabs>
        <w:tab w:val="left" w:pos="0"/>
        <w:tab w:val="left" w:pos="283"/>
        <w:tab w:val="left" w:pos="680"/>
        <w:tab w:val="left" w:pos="963"/>
        <w:tab w:val="left" w:pos="1360"/>
        <w:tab w:val="left" w:pos="1644"/>
        <w:tab w:val="left" w:pos="1983"/>
        <w:tab w:val="left" w:pos="3175"/>
        <w:tab w:val="left" w:pos="3627"/>
        <w:tab w:val="left" w:pos="4082"/>
        <w:tab w:val="left" w:pos="4534"/>
        <w:tab w:val="left" w:pos="4982"/>
        <w:tab w:val="left" w:pos="5442"/>
        <w:tab w:val="left" w:pos="5912"/>
        <w:tab w:val="left" w:pos="6632"/>
        <w:tab w:val="left" w:pos="7352"/>
        <w:tab w:val="left" w:pos="8072"/>
        <w:tab w:val="left" w:pos="8792"/>
      </w:tabs>
      <w:spacing w:line="269" w:lineRule="atLeast"/>
      <w:ind w:left="566"/>
      <w:jc w:val="both"/>
    </w:pPr>
    <w:rPr>
      <w:rFonts w:ascii="Dutch" w:hAnsi="Dutch"/>
      <w:snapToGrid w:val="0"/>
      <w:sz w:val="24"/>
    </w:rPr>
  </w:style>
  <w:style w:type="character" w:customStyle="1" w:styleId="DefaultPara">
    <w:name w:val="Default Para"/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Leipteksti2">
    <w:name w:val="Body Text 2"/>
    <w:basedOn w:val="Normaali"/>
    <w:semiHidden/>
    <w:pPr>
      <w:suppressAutoHyphens/>
      <w:spacing w:line="269" w:lineRule="atLeast"/>
    </w:pPr>
    <w:rPr>
      <w:sz w:val="24"/>
      <w:lang w:val="sv-SE"/>
    </w:rPr>
  </w:style>
  <w:style w:type="paragraph" w:styleId="Sisennettyleipteksti">
    <w:name w:val="Body Text Indent"/>
    <w:basedOn w:val="Normaali"/>
    <w:link w:val="SisennettyleiptekstiChar"/>
    <w:semiHidden/>
    <w:pPr>
      <w:suppressAutoHyphens/>
      <w:ind w:left="720"/>
    </w:pPr>
    <w:rPr>
      <w:sz w:val="24"/>
      <w:lang w:val="sv-SE"/>
    </w:rPr>
  </w:style>
  <w:style w:type="paragraph" w:styleId="Sisennettyleipteksti2">
    <w:name w:val="Body Text Indent 2"/>
    <w:basedOn w:val="Normaali"/>
    <w:semiHidden/>
    <w:pPr>
      <w:suppressAutoHyphens/>
      <w:ind w:left="2880"/>
    </w:pPr>
    <w:rPr>
      <w:sz w:val="24"/>
      <w:lang w:val="sv-SE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Sisennettyleipteksti3">
    <w:name w:val="Body Text Indent 3"/>
    <w:basedOn w:val="Normaali"/>
    <w:semiHidden/>
    <w:pPr>
      <w:suppressAutoHyphens/>
      <w:ind w:left="3600"/>
    </w:pPr>
    <w:rPr>
      <w:sz w:val="24"/>
      <w:lang w:val="sv-SE"/>
    </w:rPr>
  </w:style>
  <w:style w:type="paragraph" w:customStyle="1" w:styleId="vaihtoehto">
    <w:name w:val="vaihtoehto"/>
    <w:pPr>
      <w:widowControl w:val="0"/>
      <w:tabs>
        <w:tab w:val="left" w:pos="0"/>
        <w:tab w:val="left" w:pos="850"/>
        <w:tab w:val="left" w:pos="1191"/>
        <w:tab w:val="left" w:pos="1531"/>
        <w:tab w:val="left" w:pos="1928"/>
        <w:tab w:val="left" w:pos="2211"/>
        <w:tab w:val="left" w:pos="2551"/>
        <w:tab w:val="left" w:pos="3742"/>
        <w:tab w:val="left" w:pos="4195"/>
        <w:tab w:val="left" w:pos="4650"/>
        <w:tab w:val="left" w:pos="5102"/>
        <w:tab w:val="left" w:pos="5550"/>
        <w:tab w:val="left" w:pos="6009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Dutch" w:hAnsi="Dutch"/>
      <w:snapToGrid w:val="0"/>
      <w:sz w:val="24"/>
    </w:rPr>
  </w:style>
  <w:style w:type="paragraph" w:styleId="Kuvanotsikko">
    <w:name w:val="Kuvan otsikko"/>
    <w:basedOn w:val="Normaali"/>
    <w:next w:val="Normaali"/>
    <w:pPr>
      <w:widowControl/>
      <w:ind w:left="1440"/>
      <w:jc w:val="both"/>
    </w:pPr>
    <w:rPr>
      <w:lang w:val="sv-SE"/>
    </w:rPr>
  </w:style>
  <w:style w:type="paragraph" w:styleId="Leipteksti3">
    <w:name w:val="Body Text 3"/>
    <w:basedOn w:val="Normaali"/>
    <w:semiHidden/>
    <w:pPr>
      <w:widowControl/>
    </w:pPr>
    <w:rPr>
      <w:lang w:val="sv-SE"/>
    </w:rPr>
  </w:style>
  <w:style w:type="paragraph" w:customStyle="1" w:styleId="ots2">
    <w:name w:val="ots2"/>
    <w:basedOn w:val="Normaali"/>
    <w:link w:val="ots2Char"/>
    <w:rsid w:val="000D3E31"/>
    <w:pPr>
      <w:outlineLvl w:val="1"/>
    </w:pPr>
    <w:rPr>
      <w:i/>
      <w:sz w:val="44"/>
    </w:rPr>
  </w:style>
  <w:style w:type="paragraph" w:customStyle="1" w:styleId="ots1">
    <w:name w:val="ots1"/>
    <w:basedOn w:val="Normaali"/>
    <w:link w:val="ots1Char"/>
    <w:rsid w:val="00D2140E"/>
    <w:pPr>
      <w:suppressAutoHyphens/>
      <w:jc w:val="center"/>
      <w:outlineLvl w:val="0"/>
    </w:pPr>
    <w:rPr>
      <w:sz w:val="96"/>
      <w:lang w:val="sv-SE"/>
    </w:rPr>
  </w:style>
  <w:style w:type="character" w:customStyle="1" w:styleId="ots2Char">
    <w:name w:val="ots2 Char"/>
    <w:link w:val="ots2"/>
    <w:rsid w:val="000D3E31"/>
    <w:rPr>
      <w:i/>
      <w:snapToGrid w:val="0"/>
      <w:sz w:val="44"/>
      <w:lang w:val="sv-FI"/>
    </w:rPr>
  </w:style>
  <w:style w:type="paragraph" w:customStyle="1" w:styleId="ots3">
    <w:name w:val="ots3"/>
    <w:basedOn w:val="Normaali"/>
    <w:link w:val="ots3Char"/>
    <w:rsid w:val="00D2140E"/>
    <w:pPr>
      <w:suppressAutoHyphens/>
      <w:outlineLvl w:val="2"/>
    </w:pPr>
    <w:rPr>
      <w:b/>
      <w:sz w:val="32"/>
      <w:lang w:val="sv-SE"/>
    </w:rPr>
  </w:style>
  <w:style w:type="character" w:customStyle="1" w:styleId="ots1Char">
    <w:name w:val="ots1 Char"/>
    <w:link w:val="ots1"/>
    <w:rsid w:val="00D2140E"/>
    <w:rPr>
      <w:snapToGrid w:val="0"/>
      <w:sz w:val="96"/>
      <w:lang w:val="sv-SE"/>
    </w:rPr>
  </w:style>
  <w:style w:type="paragraph" w:styleId="Sisluet1">
    <w:name w:val="toc 1"/>
    <w:basedOn w:val="Normaali"/>
    <w:next w:val="Normaali"/>
    <w:uiPriority w:val="39"/>
    <w:unhideWhenUsed/>
    <w:qFormat/>
    <w:rsid w:val="00C50DEA"/>
    <w:pPr>
      <w:spacing w:before="120" w:after="120"/>
    </w:pPr>
    <w:rPr>
      <w:b/>
      <w:sz w:val="32"/>
    </w:rPr>
  </w:style>
  <w:style w:type="character" w:customStyle="1" w:styleId="ots3Char">
    <w:name w:val="ots3 Char"/>
    <w:link w:val="ots3"/>
    <w:rsid w:val="00D2140E"/>
    <w:rPr>
      <w:b/>
      <w:snapToGrid w:val="0"/>
      <w:sz w:val="32"/>
      <w:lang w:val="sv-SE"/>
    </w:rPr>
  </w:style>
  <w:style w:type="paragraph" w:styleId="Sisluet2">
    <w:name w:val="toc 2"/>
    <w:basedOn w:val="Normaali"/>
    <w:next w:val="Normaali"/>
    <w:autoRedefine/>
    <w:uiPriority w:val="39"/>
    <w:unhideWhenUsed/>
    <w:rsid w:val="00BE2E44"/>
    <w:pPr>
      <w:tabs>
        <w:tab w:val="right" w:leader="dot" w:pos="8770"/>
      </w:tabs>
      <w:spacing w:before="120" w:after="120"/>
      <w:ind w:left="278"/>
    </w:pPr>
    <w:rPr>
      <w:i/>
      <w:noProof/>
      <w:sz w:val="32"/>
      <w:szCs w:val="32"/>
    </w:rPr>
  </w:style>
  <w:style w:type="paragraph" w:styleId="Sisluet3">
    <w:name w:val="toc 3"/>
    <w:basedOn w:val="Normaali"/>
    <w:next w:val="Normaali"/>
    <w:autoRedefine/>
    <w:uiPriority w:val="39"/>
    <w:unhideWhenUsed/>
    <w:rsid w:val="00787DF4"/>
    <w:pPr>
      <w:ind w:left="560"/>
    </w:pPr>
  </w:style>
  <w:style w:type="paragraph" w:styleId="Sisluet4">
    <w:name w:val="toc 4"/>
    <w:basedOn w:val="Normaali"/>
    <w:next w:val="Normaali"/>
    <w:autoRedefine/>
    <w:uiPriority w:val="39"/>
    <w:unhideWhenUsed/>
    <w:rsid w:val="00787DF4"/>
    <w:pPr>
      <w:ind w:left="840"/>
    </w:pPr>
  </w:style>
  <w:style w:type="character" w:styleId="Hyperlinkki">
    <w:name w:val="Hyperlink"/>
    <w:uiPriority w:val="99"/>
    <w:unhideWhenUsed/>
    <w:rsid w:val="00787DF4"/>
    <w:rPr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5830C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5830C0"/>
    <w:rPr>
      <w:snapToGrid w:val="0"/>
      <w:sz w:val="28"/>
      <w:lang w:val="sv-FI"/>
    </w:rPr>
  </w:style>
  <w:style w:type="character" w:customStyle="1" w:styleId="AlatunnisteChar">
    <w:name w:val="Alatunniste Char"/>
    <w:link w:val="Alatunniste"/>
    <w:uiPriority w:val="99"/>
    <w:rsid w:val="005830C0"/>
    <w:rPr>
      <w:snapToGrid w:val="0"/>
      <w:sz w:val="28"/>
      <w:lang w:val="sv-FI"/>
    </w:rPr>
  </w:style>
  <w:style w:type="paragraph" w:customStyle="1" w:styleId="rubrik">
    <w:name w:val="rubrik"/>
    <w:basedOn w:val="Sisennettyleipteksti"/>
    <w:link w:val="rubrikChar"/>
    <w:qFormat/>
    <w:rsid w:val="003F0883"/>
    <w:pPr>
      <w:spacing w:before="120"/>
    </w:pPr>
    <w:rPr>
      <w:color w:val="FF0000"/>
    </w:rPr>
  </w:style>
  <w:style w:type="paragraph" w:customStyle="1" w:styleId="rubrikeisisennyst">
    <w:name w:val="rubrik ei sisennystä"/>
    <w:basedOn w:val="rubrik"/>
    <w:link w:val="rubrikeisisennystChar"/>
    <w:qFormat/>
    <w:rsid w:val="003F0883"/>
    <w:pPr>
      <w:ind w:left="0"/>
      <w:jc w:val="both"/>
    </w:pPr>
  </w:style>
  <w:style w:type="character" w:customStyle="1" w:styleId="SisennettyleiptekstiChar">
    <w:name w:val="Sisennetty leipäteksti Char"/>
    <w:link w:val="Sisennettyleipteksti"/>
    <w:semiHidden/>
    <w:rsid w:val="003F0883"/>
    <w:rPr>
      <w:snapToGrid w:val="0"/>
      <w:sz w:val="24"/>
      <w:lang w:val="sv-SE"/>
    </w:rPr>
  </w:style>
  <w:style w:type="character" w:customStyle="1" w:styleId="rubrikChar">
    <w:name w:val="rubrik Char"/>
    <w:link w:val="rubrik"/>
    <w:rsid w:val="003F0883"/>
    <w:rPr>
      <w:snapToGrid w:val="0"/>
      <w:color w:val="FF0000"/>
      <w:sz w:val="24"/>
      <w:lang w:val="sv-SE"/>
    </w:rPr>
  </w:style>
  <w:style w:type="paragraph" w:customStyle="1" w:styleId="rubrikisosisennys">
    <w:name w:val="rubrik iso sisennys"/>
    <w:basedOn w:val="rubrik"/>
    <w:link w:val="rubrikisosisennysChar"/>
    <w:qFormat/>
    <w:rsid w:val="003F0883"/>
    <w:pPr>
      <w:ind w:left="2880"/>
    </w:pPr>
  </w:style>
  <w:style w:type="character" w:customStyle="1" w:styleId="rubrikeisisennystChar">
    <w:name w:val="rubrik ei sisennystä Char"/>
    <w:basedOn w:val="rubrikChar"/>
    <w:link w:val="rubrikeisisennyst"/>
    <w:rsid w:val="003F0883"/>
    <w:rPr>
      <w:snapToGrid w:val="0"/>
      <w:color w:val="FF0000"/>
      <w:sz w:val="24"/>
      <w:lang w:val="sv-SE"/>
    </w:rPr>
  </w:style>
  <w:style w:type="paragraph" w:customStyle="1" w:styleId="sisennettyotsikko">
    <w:name w:val="sisennetty otsikko"/>
    <w:basedOn w:val="Normaali"/>
    <w:link w:val="sisennettyotsikkoChar"/>
    <w:qFormat/>
    <w:rsid w:val="00BB7F53"/>
    <w:pPr>
      <w:ind w:left="2880" w:hanging="720"/>
      <w:jc w:val="both"/>
    </w:pPr>
    <w:rPr>
      <w:b/>
    </w:rPr>
  </w:style>
  <w:style w:type="character" w:customStyle="1" w:styleId="rubrikisosisennysChar">
    <w:name w:val="rubrik iso sisennys Char"/>
    <w:basedOn w:val="rubrikChar"/>
    <w:link w:val="rubrikisosisennys"/>
    <w:rsid w:val="003F0883"/>
    <w:rPr>
      <w:snapToGrid w:val="0"/>
      <w:color w:val="FF0000"/>
      <w:sz w:val="24"/>
      <w:lang w:val="sv-SE"/>
    </w:rPr>
  </w:style>
  <w:style w:type="paragraph" w:customStyle="1" w:styleId="sisennettyteksti">
    <w:name w:val="sisennetty teksti"/>
    <w:basedOn w:val="Normaali"/>
    <w:link w:val="sisennettytekstiChar"/>
    <w:qFormat/>
    <w:rsid w:val="00C827E8"/>
    <w:pPr>
      <w:ind w:left="2880" w:hanging="720"/>
    </w:pPr>
    <w:rPr>
      <w:sz w:val="24"/>
    </w:rPr>
  </w:style>
  <w:style w:type="character" w:customStyle="1" w:styleId="sisennettyotsikkoChar">
    <w:name w:val="sisennetty otsikko Char"/>
    <w:link w:val="sisennettyotsikko"/>
    <w:rsid w:val="00BB7F53"/>
    <w:rPr>
      <w:b/>
      <w:snapToGrid w:val="0"/>
      <w:sz w:val="28"/>
      <w:lang w:val="sv-FI"/>
    </w:rPr>
  </w:style>
  <w:style w:type="paragraph" w:customStyle="1" w:styleId="sisennettyalaotsikko">
    <w:name w:val="sisennetty alaotsikko"/>
    <w:basedOn w:val="Normaali"/>
    <w:link w:val="sisennettyalaotsikkoChar"/>
    <w:qFormat/>
    <w:rsid w:val="000164B1"/>
    <w:pPr>
      <w:suppressAutoHyphens/>
      <w:ind w:left="2880"/>
      <w:jc w:val="both"/>
    </w:pPr>
    <w:rPr>
      <w:b/>
      <w:i/>
      <w:lang w:val="sv-SE"/>
    </w:rPr>
  </w:style>
  <w:style w:type="character" w:customStyle="1" w:styleId="sisennettytekstiChar">
    <w:name w:val="sisennetty teksti Char"/>
    <w:link w:val="sisennettyteksti"/>
    <w:rsid w:val="00C827E8"/>
    <w:rPr>
      <w:snapToGrid w:val="0"/>
      <w:sz w:val="24"/>
      <w:lang w:val="sv-FI"/>
    </w:rPr>
  </w:style>
  <w:style w:type="paragraph" w:customStyle="1" w:styleId="rubrikalavli">
    <w:name w:val="rubrik alaväli"/>
    <w:basedOn w:val="rubrik"/>
    <w:link w:val="rubrikalavliChar"/>
    <w:qFormat/>
    <w:rsid w:val="00CF618D"/>
    <w:pPr>
      <w:spacing w:after="120"/>
    </w:pPr>
  </w:style>
  <w:style w:type="character" w:customStyle="1" w:styleId="sisennettyalaotsikkoChar">
    <w:name w:val="sisennetty alaotsikko Char"/>
    <w:link w:val="sisennettyalaotsikko"/>
    <w:rsid w:val="000164B1"/>
    <w:rPr>
      <w:b/>
      <w:i/>
      <w:snapToGrid w:val="0"/>
      <w:sz w:val="28"/>
      <w:lang w:val="sv-SE"/>
    </w:rPr>
  </w:style>
  <w:style w:type="paragraph" w:customStyle="1" w:styleId="alaotsikkoeisis">
    <w:name w:val="alaotsikko ei sis"/>
    <w:basedOn w:val="Normaali"/>
    <w:link w:val="alaotsikkoeisisChar"/>
    <w:qFormat/>
    <w:rsid w:val="00EF15F6"/>
    <w:pPr>
      <w:suppressAutoHyphens/>
      <w:spacing w:after="120"/>
      <w:ind w:left="720"/>
    </w:pPr>
    <w:rPr>
      <w:b/>
      <w:i/>
      <w:lang w:val="sv-SE"/>
    </w:rPr>
  </w:style>
  <w:style w:type="character" w:customStyle="1" w:styleId="rubrikalavliChar">
    <w:name w:val="rubrik alaväli Char"/>
    <w:basedOn w:val="rubrikChar"/>
    <w:link w:val="rubrikalavli"/>
    <w:rsid w:val="00CF618D"/>
    <w:rPr>
      <w:snapToGrid w:val="0"/>
      <w:color w:val="FF0000"/>
      <w:sz w:val="24"/>
      <w:lang w:val="sv-SE"/>
    </w:rPr>
  </w:style>
  <w:style w:type="character" w:customStyle="1" w:styleId="alaotsikkoeisisChar">
    <w:name w:val="alaotsikko ei sis Char"/>
    <w:link w:val="alaotsikkoeisis"/>
    <w:rsid w:val="00EF15F6"/>
    <w:rPr>
      <w:b/>
      <w:i/>
      <w:snapToGrid w:val="0"/>
      <w:sz w:val="2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6087E-7F26-4892-A3D2-08ADA48D2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500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Gudstjänstboken</vt:lpstr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Gudstjänstboken</dc:title>
  <dc:subject/>
  <dc:creator>Boris Källman</dc:creator>
  <cp:keywords/>
  <cp:lastModifiedBy>Koskinen Hanna</cp:lastModifiedBy>
  <cp:revision>2</cp:revision>
  <cp:lastPrinted>2012-04-04T10:56:00Z</cp:lastPrinted>
  <dcterms:created xsi:type="dcterms:W3CDTF">2021-11-11T14:42:00Z</dcterms:created>
  <dcterms:modified xsi:type="dcterms:W3CDTF">2021-11-11T14:42:00Z</dcterms:modified>
</cp:coreProperties>
</file>